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A5029" w14:textId="12FF7AEE" w:rsidR="00177A9E" w:rsidRPr="00E259C7" w:rsidRDefault="00E259C7">
      <w:pPr>
        <w:rPr>
          <w:sz w:val="28"/>
          <w:szCs w:val="28"/>
          <w:u w:val="single"/>
        </w:rPr>
      </w:pPr>
      <w:r w:rsidRPr="00E259C7">
        <w:rPr>
          <w:sz w:val="28"/>
          <w:szCs w:val="28"/>
          <w:u w:val="single"/>
        </w:rPr>
        <w:t>Comments on E3 and Grid Reliability</w:t>
      </w:r>
    </w:p>
    <w:p w14:paraId="6E1BBACC" w14:textId="38DA291C" w:rsidR="00E259C7" w:rsidRDefault="00E259C7"/>
    <w:p w14:paraId="2467DA89" w14:textId="205BDA34" w:rsidR="00E259C7" w:rsidRDefault="00F720F1" w:rsidP="00F720F1">
      <w:pPr>
        <w:ind w:firstLine="270"/>
      </w:pPr>
      <w:r>
        <w:t xml:space="preserve">It is time for Texas to admit that it is necessary to demand and pay for a reliable electricity supply.  It is not a good solution to have extra capacity if that extra cannot get any natural gas to run.  The very first and easiest thing is to make sure that all suppliers of energy are at the topo of the list to be provided with power to run.  </w:t>
      </w:r>
    </w:p>
    <w:p w14:paraId="53BDAE7B" w14:textId="77777777" w:rsidR="00F720F1" w:rsidRDefault="00F720F1" w:rsidP="00F720F1">
      <w:pPr>
        <w:ind w:firstLine="270"/>
      </w:pPr>
      <w:r>
        <w:t xml:space="preserve">And </w:t>
      </w:r>
      <w:proofErr w:type="gramStart"/>
      <w:r>
        <w:t>of course</w:t>
      </w:r>
      <w:proofErr w:type="gramEnd"/>
      <w:r>
        <w:t xml:space="preserve"> it makes no sense to have facilities that are unable to run in bad weather.  Hundreds of Texans died unnecessarily because power plants were unable to run when most needed.  It is ESSNTIAL that adequate weatherization is required of all our suppliers.  </w:t>
      </w:r>
    </w:p>
    <w:p w14:paraId="32D1B01E" w14:textId="7479BFC1" w:rsidR="00F720F1" w:rsidRDefault="00F720F1" w:rsidP="00F720F1">
      <w:pPr>
        <w:ind w:firstLine="270"/>
      </w:pPr>
      <w:r>
        <w:t xml:space="preserve">In </w:t>
      </w:r>
      <w:proofErr w:type="gramStart"/>
      <w:r>
        <w:t>addition</w:t>
      </w:r>
      <w:proofErr w:type="gramEnd"/>
      <w:r>
        <w:t xml:space="preserve"> it is time to acknowledge that wind and solar were the heroes during the freeze of 2021.  Things would have been much worse if we had to rely solely on the natural gas-fired plants that had to shut down.  The state needs all resources possible and a better understanding of the future of power supply that will </w:t>
      </w:r>
      <w:r w:rsidR="0062313B">
        <w:t>need to incorporate a great mix of power supplies.</w:t>
      </w:r>
    </w:p>
    <w:p w14:paraId="408E5C35" w14:textId="77777777" w:rsidR="00F720F1" w:rsidRDefault="00F720F1" w:rsidP="00F720F1">
      <w:pPr>
        <w:ind w:firstLine="270"/>
      </w:pPr>
      <w:r>
        <w:t>I spent four days without electricity in subfreezing conditions in February 2021 and don’t care to repeat the experience because of lack of adequate preparation.  My involvement with Boy Scouts has hammered in the motto “Be Prepared”.</w:t>
      </w:r>
    </w:p>
    <w:p w14:paraId="3E64EABE" w14:textId="77777777" w:rsidR="00F720F1" w:rsidRDefault="00F720F1" w:rsidP="00F720F1">
      <w:pPr>
        <w:ind w:firstLine="270"/>
      </w:pPr>
    </w:p>
    <w:sectPr w:rsidR="00F720F1" w:rsidSect="00C36C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9C7"/>
    <w:rsid w:val="00177A9E"/>
    <w:rsid w:val="0062313B"/>
    <w:rsid w:val="0089508B"/>
    <w:rsid w:val="00C36C5B"/>
    <w:rsid w:val="00E259C7"/>
    <w:rsid w:val="00F72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22CBBDC"/>
  <w15:chartTrackingRefBased/>
  <w15:docId w15:val="{756C2C4F-CC42-544A-AB6E-39569B983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188</Words>
  <Characters>1073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Maze</dc:creator>
  <cp:keywords/>
  <dc:description/>
  <cp:lastModifiedBy>W Maze</cp:lastModifiedBy>
  <cp:revision>2</cp:revision>
  <dcterms:created xsi:type="dcterms:W3CDTF">2022-12-14T16:09:00Z</dcterms:created>
  <dcterms:modified xsi:type="dcterms:W3CDTF">2022-12-14T17:24:00Z</dcterms:modified>
</cp:coreProperties>
</file>